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201AC" w14:textId="77777777" w:rsidR="000B3178" w:rsidRPr="000B3178" w:rsidRDefault="000B3178" w:rsidP="000B3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A16F65A" w14:textId="77777777" w:rsidR="000B3178" w:rsidRPr="000B3178" w:rsidRDefault="000B3178" w:rsidP="000B3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7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Pr="000B3178">
        <w:rPr>
          <w:rFonts w:ascii="Times New Roman" w:hAnsi="Times New Roman" w:cs="Times New Roman"/>
          <w:b/>
          <w:sz w:val="28"/>
          <w:szCs w:val="28"/>
        </w:rPr>
        <w:t>Кужмарского</w:t>
      </w:r>
      <w:proofErr w:type="spellEnd"/>
      <w:r w:rsidRPr="000B317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14:paraId="0DF5D6DB" w14:textId="77777777" w:rsidR="000B3178" w:rsidRPr="000B3178" w:rsidRDefault="000B3178" w:rsidP="000B3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178">
        <w:rPr>
          <w:rFonts w:ascii="Times New Roman" w:hAnsi="Times New Roman" w:cs="Times New Roman"/>
          <w:b/>
          <w:sz w:val="28"/>
          <w:szCs w:val="28"/>
        </w:rPr>
        <w:t>Звениговского муниципального района Республики Марий Эл</w:t>
      </w:r>
    </w:p>
    <w:p w14:paraId="2B404236" w14:textId="77777777" w:rsidR="000B3178" w:rsidRPr="000B3178" w:rsidRDefault="000B3178" w:rsidP="000B3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8E35D" w14:textId="77777777" w:rsidR="000B3178" w:rsidRPr="000B3178" w:rsidRDefault="000B3178" w:rsidP="000B3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74725" w14:textId="42234F47" w:rsidR="000B3178" w:rsidRPr="000B3178" w:rsidRDefault="000B3178" w:rsidP="000B3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 xml:space="preserve">Созыв </w:t>
      </w:r>
      <w:r w:rsidRPr="000B317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B317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404D">
        <w:rPr>
          <w:rFonts w:ascii="Times New Roman" w:hAnsi="Times New Roman" w:cs="Times New Roman"/>
          <w:sz w:val="28"/>
          <w:szCs w:val="28"/>
        </w:rPr>
        <w:t xml:space="preserve">       </w:t>
      </w:r>
      <w:r w:rsidRPr="000B31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12208">
        <w:rPr>
          <w:rFonts w:ascii="Times New Roman" w:hAnsi="Times New Roman" w:cs="Times New Roman"/>
          <w:sz w:val="28"/>
          <w:szCs w:val="28"/>
        </w:rPr>
        <w:t>30</w:t>
      </w:r>
      <w:r w:rsidR="00CB01C1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0B3178">
        <w:rPr>
          <w:rFonts w:ascii="Times New Roman" w:hAnsi="Times New Roman" w:cs="Times New Roman"/>
          <w:sz w:val="28"/>
          <w:szCs w:val="28"/>
        </w:rPr>
        <w:t xml:space="preserve"> 2026 г.</w:t>
      </w:r>
    </w:p>
    <w:p w14:paraId="6AF1208B" w14:textId="5FA53414" w:rsidR="000B3178" w:rsidRPr="000B3178" w:rsidRDefault="000B3178" w:rsidP="000B3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>Сессия</w:t>
      </w:r>
      <w:r w:rsidR="0098404D">
        <w:rPr>
          <w:rFonts w:ascii="Times New Roman" w:hAnsi="Times New Roman" w:cs="Times New Roman"/>
          <w:sz w:val="28"/>
          <w:szCs w:val="28"/>
        </w:rPr>
        <w:t xml:space="preserve"> 16</w:t>
      </w:r>
      <w:r w:rsidRPr="000B31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8404D">
        <w:rPr>
          <w:rFonts w:ascii="Times New Roman" w:hAnsi="Times New Roman" w:cs="Times New Roman"/>
          <w:sz w:val="28"/>
          <w:szCs w:val="28"/>
        </w:rPr>
        <w:t xml:space="preserve">       </w:t>
      </w:r>
      <w:r w:rsidRPr="000B3178">
        <w:rPr>
          <w:rFonts w:ascii="Times New Roman" w:hAnsi="Times New Roman" w:cs="Times New Roman"/>
          <w:sz w:val="28"/>
          <w:szCs w:val="28"/>
        </w:rPr>
        <w:t xml:space="preserve">               с.</w:t>
      </w:r>
      <w:r w:rsidR="00E12208">
        <w:rPr>
          <w:rFonts w:ascii="Times New Roman" w:hAnsi="Times New Roman" w:cs="Times New Roman"/>
          <w:sz w:val="28"/>
          <w:szCs w:val="28"/>
        </w:rPr>
        <w:t xml:space="preserve"> </w:t>
      </w:r>
      <w:r w:rsidRPr="000B3178">
        <w:rPr>
          <w:rFonts w:ascii="Times New Roman" w:hAnsi="Times New Roman" w:cs="Times New Roman"/>
          <w:sz w:val="28"/>
          <w:szCs w:val="28"/>
        </w:rPr>
        <w:t>Кужмара</w:t>
      </w:r>
    </w:p>
    <w:p w14:paraId="3F7A66FD" w14:textId="5F22A72A" w:rsidR="000B3178" w:rsidRDefault="000B3178" w:rsidP="000B3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178">
        <w:rPr>
          <w:rFonts w:ascii="Times New Roman" w:hAnsi="Times New Roman" w:cs="Times New Roman"/>
          <w:sz w:val="28"/>
          <w:szCs w:val="28"/>
        </w:rPr>
        <w:t xml:space="preserve">№ </w:t>
      </w:r>
      <w:r w:rsidR="0098404D">
        <w:rPr>
          <w:rFonts w:ascii="Times New Roman" w:hAnsi="Times New Roman" w:cs="Times New Roman"/>
          <w:sz w:val="28"/>
          <w:szCs w:val="28"/>
        </w:rPr>
        <w:t>11</w:t>
      </w:r>
      <w:r w:rsidR="00D86798">
        <w:rPr>
          <w:rFonts w:ascii="Times New Roman" w:hAnsi="Times New Roman" w:cs="Times New Roman"/>
          <w:sz w:val="28"/>
          <w:szCs w:val="28"/>
        </w:rPr>
        <w:t>4</w:t>
      </w:r>
    </w:p>
    <w:p w14:paraId="31BC267C" w14:textId="77777777" w:rsidR="0098404D" w:rsidRDefault="0098404D" w:rsidP="00B1048E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55CDC05D" w14:textId="5212AE79" w:rsidR="00B1048E" w:rsidRPr="00D87576" w:rsidRDefault="00B1048E" w:rsidP="00B1048E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D87576">
        <w:rPr>
          <w:b/>
          <w:bCs/>
          <w:color w:val="000000"/>
          <w:sz w:val="28"/>
          <w:szCs w:val="28"/>
        </w:rPr>
        <w:t>О внесении изменений в Положение о приватизации</w:t>
      </w:r>
    </w:p>
    <w:p w14:paraId="5159A26D" w14:textId="77777777" w:rsidR="00B1048E" w:rsidRPr="00D87576" w:rsidRDefault="00B1048E" w:rsidP="00B1048E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D87576">
        <w:rPr>
          <w:b/>
          <w:bCs/>
          <w:color w:val="000000"/>
          <w:sz w:val="28"/>
          <w:szCs w:val="28"/>
        </w:rPr>
        <w:t xml:space="preserve"> муниципального имущества </w:t>
      </w:r>
      <w:proofErr w:type="spellStart"/>
      <w:r w:rsidRPr="00D87576">
        <w:rPr>
          <w:b/>
          <w:bCs/>
          <w:color w:val="000000"/>
          <w:sz w:val="28"/>
          <w:szCs w:val="28"/>
        </w:rPr>
        <w:t>Кужмарского</w:t>
      </w:r>
      <w:proofErr w:type="spellEnd"/>
      <w:r w:rsidRPr="00D87576">
        <w:rPr>
          <w:b/>
          <w:bCs/>
          <w:color w:val="000000"/>
          <w:sz w:val="28"/>
          <w:szCs w:val="28"/>
        </w:rPr>
        <w:t xml:space="preserve"> сельского поселения, утвержденное решением Собрания депутатов </w:t>
      </w:r>
      <w:proofErr w:type="spellStart"/>
      <w:r w:rsidRPr="00D87576">
        <w:rPr>
          <w:b/>
          <w:bCs/>
          <w:color w:val="000000"/>
          <w:sz w:val="28"/>
          <w:szCs w:val="28"/>
        </w:rPr>
        <w:t>Кужмарского</w:t>
      </w:r>
      <w:proofErr w:type="spellEnd"/>
      <w:r w:rsidRPr="00D87576">
        <w:rPr>
          <w:b/>
          <w:bCs/>
          <w:color w:val="000000"/>
          <w:sz w:val="28"/>
          <w:szCs w:val="28"/>
        </w:rPr>
        <w:t xml:space="preserve"> сельского поселения Звениговского муниципального района Республики Марий Эл от 14 февраля 2020 года № 46</w:t>
      </w:r>
    </w:p>
    <w:p w14:paraId="76B905FD" w14:textId="77777777" w:rsidR="00B1048E" w:rsidRPr="00B96BA3" w:rsidRDefault="00B1048E" w:rsidP="00B1048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6BA3">
        <w:rPr>
          <w:color w:val="000000"/>
          <w:sz w:val="28"/>
          <w:szCs w:val="28"/>
        </w:rPr>
        <w:t> </w:t>
      </w:r>
    </w:p>
    <w:p w14:paraId="3327A54F" w14:textId="77777777" w:rsidR="00B1048E" w:rsidRDefault="00B1048E" w:rsidP="00B1048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7576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>информацию</w:t>
      </w:r>
      <w:r w:rsidRPr="00D87576">
        <w:rPr>
          <w:sz w:val="28"/>
          <w:szCs w:val="28"/>
        </w:rPr>
        <w:t xml:space="preserve"> проку</w:t>
      </w:r>
      <w:r>
        <w:rPr>
          <w:sz w:val="28"/>
          <w:szCs w:val="28"/>
        </w:rPr>
        <w:t>ратуры Звениговского района от 22</w:t>
      </w:r>
      <w:r w:rsidRPr="00D87576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D87576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8757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D87576">
        <w:rPr>
          <w:sz w:val="28"/>
          <w:szCs w:val="28"/>
        </w:rPr>
        <w:t>02-</w:t>
      </w:r>
      <w:r>
        <w:rPr>
          <w:sz w:val="28"/>
          <w:szCs w:val="28"/>
        </w:rPr>
        <w:t>29</w:t>
      </w:r>
      <w:r w:rsidRPr="00D87576">
        <w:rPr>
          <w:sz w:val="28"/>
          <w:szCs w:val="28"/>
        </w:rPr>
        <w:t>-202</w:t>
      </w:r>
      <w:r>
        <w:rPr>
          <w:sz w:val="28"/>
          <w:szCs w:val="28"/>
        </w:rPr>
        <w:t>6/557-26-20880006</w:t>
      </w:r>
      <w:r w:rsidRPr="00D87576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D87576">
        <w:rPr>
          <w:sz w:val="28"/>
          <w:szCs w:val="28"/>
        </w:rPr>
        <w:t xml:space="preserve"> соответствии с Федеральным законом </w:t>
      </w:r>
      <w:hyperlink r:id="rId7" w:tgtFrame="_blank" w:history="1">
        <w:r w:rsidRPr="00D87576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29</w:t>
        </w:r>
        <w:r w:rsidRPr="00D87576">
          <w:rPr>
            <w:rStyle w:val="1"/>
            <w:sz w:val="28"/>
            <w:szCs w:val="28"/>
          </w:rPr>
          <w:t>.</w:t>
        </w:r>
        <w:r>
          <w:rPr>
            <w:rStyle w:val="1"/>
            <w:sz w:val="28"/>
            <w:szCs w:val="28"/>
          </w:rPr>
          <w:t>12</w:t>
        </w:r>
        <w:r w:rsidRPr="00D87576">
          <w:rPr>
            <w:rStyle w:val="1"/>
            <w:sz w:val="28"/>
            <w:szCs w:val="28"/>
          </w:rPr>
          <w:t>.202</w:t>
        </w:r>
        <w:r>
          <w:rPr>
            <w:rStyle w:val="1"/>
            <w:sz w:val="28"/>
            <w:szCs w:val="28"/>
          </w:rPr>
          <w:t xml:space="preserve">5 </w:t>
        </w:r>
        <w:r w:rsidRPr="00D87576">
          <w:rPr>
            <w:rStyle w:val="1"/>
            <w:sz w:val="28"/>
            <w:szCs w:val="28"/>
          </w:rPr>
          <w:t>г. № </w:t>
        </w:r>
        <w:r>
          <w:rPr>
            <w:rStyle w:val="1"/>
            <w:sz w:val="28"/>
            <w:szCs w:val="28"/>
          </w:rPr>
          <w:t>577-ФЗ</w:t>
        </w:r>
      </w:hyperlink>
      <w:r w:rsidRPr="00D87576">
        <w:rPr>
          <w:sz w:val="28"/>
          <w:szCs w:val="28"/>
        </w:rPr>
        <w:t> «О внесений</w:t>
      </w:r>
      <w:r w:rsidRPr="00B96BA3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Федеральный закон «О защите конкуренции» и отдельные законодательные акты</w:t>
      </w:r>
      <w:r w:rsidRPr="00B96BA3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»</w:t>
      </w:r>
      <w:r w:rsidRPr="00B96BA3">
        <w:rPr>
          <w:sz w:val="28"/>
          <w:szCs w:val="28"/>
        </w:rPr>
        <w:t>, </w:t>
      </w:r>
      <w:r>
        <w:rPr>
          <w:sz w:val="28"/>
          <w:szCs w:val="28"/>
        </w:rPr>
        <w:t xml:space="preserve">руководствуясь </w:t>
      </w:r>
      <w:hyperlink r:id="rId8" w:tgtFrame="_blank" w:history="1">
        <w:r w:rsidRPr="00B96BA3">
          <w:rPr>
            <w:rStyle w:val="1"/>
            <w:sz w:val="28"/>
            <w:szCs w:val="28"/>
          </w:rPr>
          <w:t>Уставом </w:t>
        </w:r>
        <w:proofErr w:type="spellStart"/>
        <w:r w:rsidRPr="00B96BA3">
          <w:rPr>
            <w:rStyle w:val="1"/>
            <w:sz w:val="28"/>
            <w:szCs w:val="28"/>
          </w:rPr>
          <w:t>Кужмарского</w:t>
        </w:r>
        <w:proofErr w:type="spellEnd"/>
        <w:r w:rsidRPr="00B96BA3">
          <w:rPr>
            <w:rStyle w:val="1"/>
            <w:sz w:val="28"/>
            <w:szCs w:val="28"/>
          </w:rPr>
          <w:t xml:space="preserve"> сельского поселения Звениговского муниципального района Республики Марий Эл</w:t>
        </w:r>
      </w:hyperlink>
      <w:r>
        <w:rPr>
          <w:rStyle w:val="1"/>
          <w:sz w:val="28"/>
          <w:szCs w:val="28"/>
        </w:rPr>
        <w:t>,</w:t>
      </w:r>
      <w:r w:rsidRPr="00B96BA3">
        <w:rPr>
          <w:sz w:val="28"/>
          <w:szCs w:val="28"/>
        </w:rPr>
        <w:t> Собрание депутатов </w:t>
      </w:r>
      <w:proofErr w:type="spellStart"/>
      <w:r w:rsidRPr="00B96BA3">
        <w:rPr>
          <w:sz w:val="28"/>
          <w:szCs w:val="28"/>
        </w:rPr>
        <w:t>Кужмарского</w:t>
      </w:r>
      <w:proofErr w:type="spellEnd"/>
      <w:r w:rsidRPr="00B96BA3">
        <w:rPr>
          <w:sz w:val="28"/>
          <w:szCs w:val="28"/>
        </w:rPr>
        <w:t xml:space="preserve"> сельского поселения </w:t>
      </w:r>
    </w:p>
    <w:p w14:paraId="12FD9ED8" w14:textId="77777777" w:rsidR="00B1048E" w:rsidRPr="00B96BA3" w:rsidRDefault="00B1048E" w:rsidP="00B1048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6C38176" w14:textId="77777777" w:rsidR="00B1048E" w:rsidRDefault="00B1048E" w:rsidP="00B1048E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B96BA3">
        <w:rPr>
          <w:b/>
          <w:bCs/>
          <w:color w:val="000000"/>
          <w:sz w:val="28"/>
          <w:szCs w:val="28"/>
        </w:rPr>
        <w:t>РЕШИЛО:</w:t>
      </w:r>
    </w:p>
    <w:p w14:paraId="354A602A" w14:textId="77777777" w:rsidR="00B1048E" w:rsidRPr="00B96BA3" w:rsidRDefault="00B1048E" w:rsidP="00B1048E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0157EC00" w14:textId="77777777" w:rsidR="00B1048E" w:rsidRPr="000E0160" w:rsidRDefault="00B1048E" w:rsidP="00B1048E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160">
        <w:rPr>
          <w:rFonts w:ascii="Times New Roman" w:hAnsi="Times New Roman" w:cs="Times New Roman"/>
          <w:sz w:val="28"/>
          <w:szCs w:val="28"/>
        </w:rPr>
        <w:t xml:space="preserve">Внести в Положение о приватизации муниципального имущества </w:t>
      </w:r>
      <w:proofErr w:type="spellStart"/>
      <w:r w:rsidRPr="000E0160">
        <w:rPr>
          <w:rFonts w:ascii="Times New Roman" w:hAnsi="Times New Roman" w:cs="Times New Roman"/>
          <w:sz w:val="28"/>
          <w:szCs w:val="28"/>
        </w:rPr>
        <w:t>Кужмарского</w:t>
      </w:r>
      <w:proofErr w:type="spellEnd"/>
      <w:r w:rsidRPr="000E0160">
        <w:rPr>
          <w:rFonts w:ascii="Times New Roman" w:hAnsi="Times New Roman" w:cs="Times New Roman"/>
          <w:sz w:val="28"/>
          <w:szCs w:val="28"/>
        </w:rPr>
        <w:t xml:space="preserve"> сельского поселения, утвержденное решением Собрания депутатов </w:t>
      </w:r>
      <w:proofErr w:type="spellStart"/>
      <w:r w:rsidRPr="000E0160">
        <w:rPr>
          <w:rFonts w:ascii="Times New Roman" w:hAnsi="Times New Roman" w:cs="Times New Roman"/>
          <w:sz w:val="28"/>
          <w:szCs w:val="28"/>
        </w:rPr>
        <w:t>Кужмарского</w:t>
      </w:r>
      <w:proofErr w:type="spellEnd"/>
      <w:r w:rsidRPr="000E0160">
        <w:rPr>
          <w:rFonts w:ascii="Times New Roman" w:hAnsi="Times New Roman" w:cs="Times New Roman"/>
          <w:sz w:val="28"/>
          <w:szCs w:val="28"/>
        </w:rPr>
        <w:t xml:space="preserve"> сельского поселения Звениговского муниципального района Республики Марий Эл от 14 февраля 2020 года № 46 (далее – Положение) следующие изменения:</w:t>
      </w:r>
    </w:p>
    <w:p w14:paraId="25056D14" w14:textId="77777777" w:rsidR="00B1048E" w:rsidRPr="00B1048E" w:rsidRDefault="00B1048E" w:rsidP="00B10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67121" w14:textId="77777777" w:rsidR="00CF78D0" w:rsidRPr="00B1048E" w:rsidRDefault="00B1048E" w:rsidP="00B1048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CF78D0" w:rsidRPr="00B1048E">
        <w:rPr>
          <w:rFonts w:ascii="Times New Roman" w:hAnsi="Times New Roman" w:cs="Times New Roman"/>
          <w:sz w:val="28"/>
          <w:szCs w:val="28"/>
        </w:rPr>
        <w:t>3.1.13. Положения изложить в следующей редакции:</w:t>
      </w:r>
    </w:p>
    <w:p w14:paraId="2F9EF4AA" w14:textId="77777777" w:rsidR="005C040A" w:rsidRPr="00B1048E" w:rsidRDefault="00CF78D0" w:rsidP="00B104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48E">
        <w:rPr>
          <w:rFonts w:ascii="Times New Roman" w:hAnsi="Times New Roman" w:cs="Times New Roman"/>
          <w:sz w:val="28"/>
          <w:szCs w:val="28"/>
        </w:rPr>
        <w:t xml:space="preserve">«3.1.13. </w:t>
      </w:r>
      <w:r w:rsidR="00302397" w:rsidRPr="00B1048E">
        <w:rPr>
          <w:rFonts w:ascii="Times New Roman" w:hAnsi="Times New Roman" w:cs="Times New Roman"/>
          <w:sz w:val="28"/>
          <w:szCs w:val="28"/>
        </w:rPr>
        <w:t>Заключение договора купли-продажи с победителем аукциона либо лицом, признанным единственным участником аукциона, в случае, установленном абзацем вторым пункта 3</w:t>
      </w:r>
      <w:r w:rsidR="00402222" w:rsidRPr="00B1048E">
        <w:rPr>
          <w:rFonts w:ascii="Times New Roman" w:hAnsi="Times New Roman" w:cs="Times New Roman"/>
          <w:sz w:val="28"/>
          <w:szCs w:val="28"/>
        </w:rPr>
        <w:t>.1.3.</w:t>
      </w:r>
      <w:r w:rsidR="00302397" w:rsidRPr="00B1048E">
        <w:rPr>
          <w:rFonts w:ascii="Times New Roman" w:hAnsi="Times New Roman" w:cs="Times New Roman"/>
          <w:sz w:val="28"/>
          <w:szCs w:val="28"/>
        </w:rPr>
        <w:t xml:space="preserve"> настоящей статьи, осуществляется не ранее чем через десять дней и не позднее двадцати дней со дня размещения на официальном сайте в сети «Интернет» протокола об итогах аукциона. 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другими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</w:t>
      </w:r>
      <w:r w:rsidRPr="00B1048E">
        <w:rPr>
          <w:rFonts w:ascii="Times New Roman" w:hAnsi="Times New Roman" w:cs="Times New Roman"/>
          <w:sz w:val="28"/>
          <w:szCs w:val="28"/>
        </w:rPr>
        <w:t>»;</w:t>
      </w:r>
    </w:p>
    <w:p w14:paraId="001CEEAF" w14:textId="77777777" w:rsidR="00CF78D0" w:rsidRPr="00B1048E" w:rsidRDefault="00CF78D0" w:rsidP="00B1048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48E">
        <w:rPr>
          <w:rFonts w:ascii="Times New Roman" w:hAnsi="Times New Roman" w:cs="Times New Roman"/>
          <w:sz w:val="28"/>
          <w:szCs w:val="28"/>
        </w:rPr>
        <w:t>п</w:t>
      </w:r>
      <w:r w:rsidR="00B1048E">
        <w:rPr>
          <w:rFonts w:ascii="Times New Roman" w:hAnsi="Times New Roman" w:cs="Times New Roman"/>
          <w:sz w:val="28"/>
          <w:szCs w:val="28"/>
        </w:rPr>
        <w:t>ункт</w:t>
      </w:r>
      <w:r w:rsidRPr="00B1048E">
        <w:rPr>
          <w:rFonts w:ascii="Times New Roman" w:hAnsi="Times New Roman" w:cs="Times New Roman"/>
          <w:sz w:val="28"/>
          <w:szCs w:val="28"/>
        </w:rPr>
        <w:t xml:space="preserve"> 3.2.14. Положения изложить в следующей редакции:</w:t>
      </w:r>
    </w:p>
    <w:p w14:paraId="70FD69A4" w14:textId="77777777" w:rsidR="00CF78D0" w:rsidRPr="00B1048E" w:rsidRDefault="00CF78D0" w:rsidP="00B104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48E">
        <w:rPr>
          <w:rFonts w:ascii="Times New Roman" w:hAnsi="Times New Roman" w:cs="Times New Roman"/>
          <w:sz w:val="28"/>
          <w:szCs w:val="28"/>
        </w:rPr>
        <w:lastRenderedPageBreak/>
        <w:t>«3.2.14. Заключение договора купли-продажи с победителем продажи посредством публичного предложения осуществляется не ранее чем через десять дней и не позднее двадцати дней со дня размещения на официальном сайте в сети «Интернет» протокола об итогах продажи имущества посредством публичного предложения. Заключение договора купли-продажи государственного или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абзацем вторым пункта 4 настоящей статьи, осуществляется не ранее чем через десять дней и не позднее двадцати дней со дня размещения на официальном сайте в сети «Интернет» протокола об итогах продажи по минимально допустимой цене.»</w:t>
      </w:r>
    </w:p>
    <w:p w14:paraId="44CAB004" w14:textId="77777777" w:rsidR="00CF78D0" w:rsidRPr="00B1048E" w:rsidRDefault="00402222" w:rsidP="00B1048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48E">
        <w:rPr>
          <w:rFonts w:ascii="Times New Roman" w:hAnsi="Times New Roman" w:cs="Times New Roman"/>
          <w:sz w:val="28"/>
          <w:szCs w:val="28"/>
        </w:rPr>
        <w:t>п</w:t>
      </w:r>
      <w:r w:rsidR="00B1048E">
        <w:rPr>
          <w:rFonts w:ascii="Times New Roman" w:hAnsi="Times New Roman" w:cs="Times New Roman"/>
          <w:sz w:val="28"/>
          <w:szCs w:val="28"/>
        </w:rPr>
        <w:t>ункт</w:t>
      </w:r>
      <w:r w:rsidRPr="00B1048E">
        <w:rPr>
          <w:rFonts w:ascii="Times New Roman" w:hAnsi="Times New Roman" w:cs="Times New Roman"/>
          <w:sz w:val="28"/>
          <w:szCs w:val="28"/>
        </w:rPr>
        <w:t xml:space="preserve"> 3.3.15. Положения</w:t>
      </w:r>
      <w:r w:rsidR="00CF78D0" w:rsidRPr="00B1048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ECF5FD9" w14:textId="77777777" w:rsidR="00402222" w:rsidRPr="00B1048E" w:rsidRDefault="00402222" w:rsidP="00B1048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«3.3.15. Заключение договора купли-продажи государственного или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абзацем вторым пункта 3.3.4. настоящей статьи, осуществляется не ранее чем через десять дней и не позднее двадцати дней со дня размещения на официальном сайте в сети "Интернет" протокола об итогах продажи по минимально допустимой цене.»</w:t>
      </w:r>
    </w:p>
    <w:p w14:paraId="649CCBDD" w14:textId="77777777" w:rsidR="00402222" w:rsidRPr="00B1048E" w:rsidRDefault="00B1048E" w:rsidP="00B1048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</w:t>
      </w:r>
      <w:r w:rsidR="00402222" w:rsidRPr="00B10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3.4.14. Положения изложить в следующей редакции:</w:t>
      </w:r>
    </w:p>
    <w:p w14:paraId="6E45DACA" w14:textId="77777777" w:rsidR="00402222" w:rsidRDefault="00402222" w:rsidP="00B1048E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«3.4.14. Организация и проведение продажи государственного или муниципального имущества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торгов, предусмотренных статьей 17.3 Федерального </w:t>
      </w:r>
      <w:hyperlink r:id="rId9" w:history="1">
        <w:r w:rsidRPr="00B1048E">
          <w:rPr>
            <w:rStyle w:val="a3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закона</w:t>
        </w:r>
      </w:hyperlink>
      <w:r w:rsidRPr="00B10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 26 июля 2006 года N 135-ФЗ «О защите конкуренции»</w:t>
      </w:r>
      <w:r w:rsidR="00B10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8E75ABE" w14:textId="77777777" w:rsidR="00B1048E" w:rsidRDefault="00B1048E" w:rsidP="00B1048E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7576">
        <w:rPr>
          <w:color w:val="000000"/>
          <w:sz w:val="28"/>
          <w:szCs w:val="28"/>
        </w:rPr>
        <w:t xml:space="preserve">Настоящее решение вступает в силу </w:t>
      </w:r>
      <w:r>
        <w:rPr>
          <w:color w:val="000000"/>
          <w:sz w:val="28"/>
          <w:szCs w:val="28"/>
        </w:rPr>
        <w:t>с 01 июля 2026 года.</w:t>
      </w:r>
    </w:p>
    <w:p w14:paraId="2E90D91B" w14:textId="77777777" w:rsidR="00B1048E" w:rsidRDefault="00B1048E" w:rsidP="00B1048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5E5AF7D" w14:textId="77777777" w:rsidR="00B1048E" w:rsidRDefault="00B1048E" w:rsidP="00B1048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89F73F" w14:textId="77777777" w:rsidR="00B1048E" w:rsidRDefault="00B1048E" w:rsidP="00B1048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2DF0580" w14:textId="77777777" w:rsidR="00B1048E" w:rsidRDefault="00B1048E" w:rsidP="00B1048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0"/>
        <w:gridCol w:w="3985"/>
      </w:tblGrid>
      <w:tr w:rsidR="00B1048E" w:rsidRPr="00F9336C" w14:paraId="7342117A" w14:textId="77777777" w:rsidTr="003F7570">
        <w:tc>
          <w:tcPr>
            <w:tcW w:w="5370" w:type="dxa"/>
          </w:tcPr>
          <w:p w14:paraId="20E2E2A2" w14:textId="73A78908" w:rsidR="00B1048E" w:rsidRDefault="00B1048E" w:rsidP="003F7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22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proofErr w:type="spellStart"/>
            <w:r w:rsidRPr="00E122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Кужмарского</w:t>
            </w:r>
            <w:proofErr w:type="spellEnd"/>
            <w:r w:rsidRPr="00E122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  <w:p w14:paraId="3FAF0507" w14:textId="3B900B3D" w:rsidR="00E12208" w:rsidRPr="00E12208" w:rsidRDefault="00E12208" w:rsidP="003F7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Звениговского муниципального района,</w:t>
            </w:r>
          </w:p>
          <w:p w14:paraId="3B1D203E" w14:textId="77777777" w:rsidR="00B1048E" w:rsidRPr="00E12208" w:rsidRDefault="00B1048E" w:rsidP="003F7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22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Собрания депутатов</w:t>
            </w:r>
          </w:p>
        </w:tc>
        <w:tc>
          <w:tcPr>
            <w:tcW w:w="3985" w:type="dxa"/>
          </w:tcPr>
          <w:p w14:paraId="676AB79F" w14:textId="77777777" w:rsidR="00B1048E" w:rsidRPr="00F9336C" w:rsidRDefault="00B1048E" w:rsidP="003F7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5D8D0A" w14:textId="77777777" w:rsidR="00E12208" w:rsidRDefault="00E12208" w:rsidP="003F75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4134B72" w14:textId="70F87566" w:rsidR="00B1048E" w:rsidRPr="00F9336C" w:rsidRDefault="00B1048E" w:rsidP="003F757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3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Л.М. Смирнова</w:t>
            </w:r>
          </w:p>
        </w:tc>
      </w:tr>
    </w:tbl>
    <w:p w14:paraId="48A576F2" w14:textId="77777777" w:rsidR="00B1048E" w:rsidRPr="00B1048E" w:rsidRDefault="00B1048E" w:rsidP="00B1048E">
      <w:pPr>
        <w:pStyle w:val="a4"/>
        <w:spacing w:before="0" w:beforeAutospacing="0" w:after="0" w:afterAutospacing="0"/>
        <w:ind w:left="927"/>
        <w:jc w:val="both"/>
        <w:rPr>
          <w:color w:val="000000"/>
          <w:sz w:val="28"/>
          <w:szCs w:val="28"/>
          <w:shd w:val="clear" w:color="auto" w:fill="FFFFFF"/>
        </w:rPr>
      </w:pPr>
    </w:p>
    <w:sectPr w:rsidR="00B1048E" w:rsidRPr="00B1048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E4D9" w14:textId="77777777" w:rsidR="00B72DDC" w:rsidRDefault="00B72DDC" w:rsidP="00B1048E">
      <w:pPr>
        <w:spacing w:after="0" w:line="240" w:lineRule="auto"/>
      </w:pPr>
      <w:r>
        <w:separator/>
      </w:r>
    </w:p>
  </w:endnote>
  <w:endnote w:type="continuationSeparator" w:id="0">
    <w:p w14:paraId="4520BD0A" w14:textId="77777777" w:rsidR="00B72DDC" w:rsidRDefault="00B72DDC" w:rsidP="00B1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23C7" w14:textId="77777777" w:rsidR="00B72DDC" w:rsidRDefault="00B72DDC" w:rsidP="00B1048E">
      <w:pPr>
        <w:spacing w:after="0" w:line="240" w:lineRule="auto"/>
      </w:pPr>
      <w:r>
        <w:separator/>
      </w:r>
    </w:p>
  </w:footnote>
  <w:footnote w:type="continuationSeparator" w:id="0">
    <w:p w14:paraId="766C6DE6" w14:textId="77777777" w:rsidR="00B72DDC" w:rsidRDefault="00B72DDC" w:rsidP="00B1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627A" w14:textId="6956E00D" w:rsidR="00B1048E" w:rsidRPr="00B1048E" w:rsidRDefault="00B1048E" w:rsidP="00B1048E">
    <w:pPr>
      <w:pStyle w:val="a6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B3B69"/>
    <w:multiLevelType w:val="multilevel"/>
    <w:tmpl w:val="6FD8216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105330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397"/>
    <w:rsid w:val="00020D53"/>
    <w:rsid w:val="000B3178"/>
    <w:rsid w:val="00166188"/>
    <w:rsid w:val="00302397"/>
    <w:rsid w:val="00372468"/>
    <w:rsid w:val="00402222"/>
    <w:rsid w:val="00405CE3"/>
    <w:rsid w:val="005C040A"/>
    <w:rsid w:val="006105CA"/>
    <w:rsid w:val="00622AEC"/>
    <w:rsid w:val="008C27D0"/>
    <w:rsid w:val="008E4CCB"/>
    <w:rsid w:val="0098404D"/>
    <w:rsid w:val="00A75CFD"/>
    <w:rsid w:val="00AB1858"/>
    <w:rsid w:val="00B1048E"/>
    <w:rsid w:val="00B57F6E"/>
    <w:rsid w:val="00B72DDC"/>
    <w:rsid w:val="00C04DE7"/>
    <w:rsid w:val="00CB01C1"/>
    <w:rsid w:val="00CF78D0"/>
    <w:rsid w:val="00D86798"/>
    <w:rsid w:val="00E1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E90C"/>
  <w15:chartTrackingRefBased/>
  <w15:docId w15:val="{EF2223E6-CDAC-4A0F-A707-0CA10B9E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10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1048E"/>
  </w:style>
  <w:style w:type="paragraph" w:styleId="a5">
    <w:name w:val="List Paragraph"/>
    <w:basedOn w:val="a"/>
    <w:uiPriority w:val="34"/>
    <w:qFormat/>
    <w:rsid w:val="00B1048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1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048E"/>
  </w:style>
  <w:style w:type="paragraph" w:styleId="a8">
    <w:name w:val="footer"/>
    <w:basedOn w:val="a"/>
    <w:link w:val="a9"/>
    <w:uiPriority w:val="99"/>
    <w:unhideWhenUsed/>
    <w:rsid w:val="00B10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772CAC9-CE4F-4C9F-8668-C0D7E345FA1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158E4C-95AB-461F-AE1A-CE6E2E1135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283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2026-07-30T07:52:00Z</cp:lastPrinted>
  <dcterms:created xsi:type="dcterms:W3CDTF">2026-06-25T13:27:00Z</dcterms:created>
  <dcterms:modified xsi:type="dcterms:W3CDTF">2026-07-30T07:52:00Z</dcterms:modified>
</cp:coreProperties>
</file>